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1" w:rsidRDefault="009626D1" w:rsidP="009626D1">
      <w:pPr>
        <w:rPr>
          <w:sz w:val="4"/>
        </w:rPr>
      </w:pPr>
    </w:p>
    <w:p w:rsidR="00552F06" w:rsidRDefault="00552F06" w:rsidP="00552F06">
      <w:pPr>
        <w:jc w:val="center"/>
        <w:rPr>
          <w:rFonts w:cs="Arial"/>
          <w:b/>
          <w:noProof/>
        </w:rPr>
      </w:pPr>
      <w:r>
        <w:rPr>
          <w:rFonts w:cs="Arial"/>
          <w:b/>
          <w:noProof/>
        </w:rPr>
        <w:drawing>
          <wp:inline distT="0" distB="0" distL="0" distR="0">
            <wp:extent cx="723900" cy="82867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552F06" w:rsidRDefault="00552F06" w:rsidP="00552F06">
      <w:pPr>
        <w:jc w:val="center"/>
        <w:rPr>
          <w:rFonts w:cs="Arial"/>
          <w:b/>
          <w:noProof/>
        </w:rPr>
      </w:pPr>
    </w:p>
    <w:tbl>
      <w:tblPr>
        <w:tblW w:w="0" w:type="auto"/>
        <w:tblLook w:val="04A0"/>
      </w:tblPr>
      <w:tblGrid>
        <w:gridCol w:w="4814"/>
        <w:gridCol w:w="4815"/>
      </w:tblGrid>
      <w:tr w:rsidR="00552F06" w:rsidRPr="001223D2" w:rsidTr="00DC0762">
        <w:trPr>
          <w:trHeight w:val="619"/>
        </w:trPr>
        <w:tc>
          <w:tcPr>
            <w:tcW w:w="4814" w:type="dxa"/>
          </w:tcPr>
          <w:p w:rsidR="00552F06" w:rsidRPr="00E600C5" w:rsidRDefault="00552F06" w:rsidP="00DC0762">
            <w:pPr>
              <w:jc w:val="center"/>
              <w:rPr>
                <w:b/>
                <w:szCs w:val="28"/>
              </w:rPr>
            </w:pPr>
            <w:r w:rsidRPr="00E600C5">
              <w:rPr>
                <w:b/>
                <w:szCs w:val="28"/>
              </w:rPr>
              <w:t>МАРИЙ ЭЛ РЕСПУБЛИК</w:t>
            </w:r>
          </w:p>
          <w:p w:rsidR="00552F06" w:rsidRPr="00E600C5" w:rsidRDefault="00552F06" w:rsidP="00DC0762">
            <w:pPr>
              <w:jc w:val="center"/>
              <w:rPr>
                <w:b/>
                <w:szCs w:val="28"/>
              </w:rPr>
            </w:pPr>
            <w:r w:rsidRPr="00E600C5">
              <w:rPr>
                <w:b/>
                <w:szCs w:val="28"/>
              </w:rPr>
              <w:t xml:space="preserve">ЗВЕНИГОВО </w:t>
            </w:r>
          </w:p>
          <w:p w:rsidR="00552F06" w:rsidRPr="00E600C5" w:rsidRDefault="00552F06" w:rsidP="00DC0762">
            <w:pPr>
              <w:jc w:val="center"/>
              <w:rPr>
                <w:b/>
                <w:szCs w:val="28"/>
              </w:rPr>
            </w:pPr>
            <w:r w:rsidRPr="00E600C5">
              <w:rPr>
                <w:b/>
                <w:szCs w:val="28"/>
              </w:rPr>
              <w:t>МУНИЦИПАЛ РАЙОН</w:t>
            </w:r>
          </w:p>
          <w:p w:rsidR="00552F06" w:rsidRPr="00E600C5" w:rsidRDefault="00552F06" w:rsidP="00DC0762">
            <w:pPr>
              <w:jc w:val="center"/>
              <w:rPr>
                <w:b/>
                <w:szCs w:val="28"/>
              </w:rPr>
            </w:pPr>
            <w:r w:rsidRPr="00E600C5">
              <w:rPr>
                <w:b/>
                <w:szCs w:val="28"/>
              </w:rPr>
              <w:t>КАКШАМАРИЙ ЯЛ КУНДЕМЫН АДМИНИСТРАЦИЙЖЕ</w:t>
            </w:r>
          </w:p>
          <w:p w:rsidR="00552F06" w:rsidRDefault="00552F06" w:rsidP="00DC0762">
            <w:pPr>
              <w:jc w:val="center"/>
              <w:rPr>
                <w:b/>
                <w:szCs w:val="28"/>
              </w:rPr>
            </w:pPr>
          </w:p>
          <w:p w:rsidR="00552F06" w:rsidRPr="00E600C5" w:rsidRDefault="00552F06" w:rsidP="00DC0762">
            <w:pPr>
              <w:jc w:val="center"/>
              <w:rPr>
                <w:b/>
                <w:szCs w:val="28"/>
              </w:rPr>
            </w:pPr>
            <w:r w:rsidRPr="00E600C5">
              <w:rPr>
                <w:b/>
                <w:szCs w:val="28"/>
              </w:rPr>
              <w:t>ПУНЧАЛЖЕ</w:t>
            </w:r>
          </w:p>
          <w:p w:rsidR="00552F06" w:rsidRPr="001223D2" w:rsidRDefault="00552F06" w:rsidP="00DC0762"/>
        </w:tc>
        <w:tc>
          <w:tcPr>
            <w:tcW w:w="4815" w:type="dxa"/>
          </w:tcPr>
          <w:p w:rsidR="00552F06" w:rsidRPr="00E600C5" w:rsidRDefault="00552F06" w:rsidP="00DC0762">
            <w:pPr>
              <w:jc w:val="center"/>
              <w:rPr>
                <w:b/>
                <w:szCs w:val="28"/>
              </w:rPr>
            </w:pPr>
            <w:r w:rsidRPr="00E600C5">
              <w:rPr>
                <w:b/>
                <w:szCs w:val="28"/>
              </w:rPr>
              <w:t xml:space="preserve">КОКШАМАРСКАЯ </w:t>
            </w:r>
          </w:p>
          <w:p w:rsidR="00552F06" w:rsidRPr="00E600C5" w:rsidRDefault="00552F06" w:rsidP="00DC0762">
            <w:pPr>
              <w:jc w:val="center"/>
              <w:rPr>
                <w:b/>
                <w:szCs w:val="28"/>
              </w:rPr>
            </w:pPr>
            <w:r w:rsidRPr="00E600C5">
              <w:rPr>
                <w:b/>
                <w:szCs w:val="28"/>
              </w:rPr>
              <w:t>СЕЛЬСКАЯ АДМИНИСТРАЦИЯ</w:t>
            </w:r>
          </w:p>
          <w:p w:rsidR="00552F06" w:rsidRPr="00E600C5" w:rsidRDefault="00552F06" w:rsidP="00DC0762">
            <w:pPr>
              <w:jc w:val="center"/>
              <w:rPr>
                <w:b/>
                <w:szCs w:val="28"/>
              </w:rPr>
            </w:pPr>
            <w:r w:rsidRPr="00E600C5">
              <w:rPr>
                <w:b/>
                <w:szCs w:val="28"/>
              </w:rPr>
              <w:t xml:space="preserve">ЗВЕНИГОВСКОГО </w:t>
            </w:r>
          </w:p>
          <w:p w:rsidR="00552F06" w:rsidRPr="00E600C5" w:rsidRDefault="00552F06" w:rsidP="00DC0762">
            <w:pPr>
              <w:jc w:val="center"/>
              <w:rPr>
                <w:b/>
                <w:szCs w:val="28"/>
              </w:rPr>
            </w:pPr>
            <w:r w:rsidRPr="00E600C5">
              <w:rPr>
                <w:b/>
                <w:szCs w:val="28"/>
              </w:rPr>
              <w:t xml:space="preserve">МУНИЦИПАЛЬНОГО РАЙОНА </w:t>
            </w:r>
          </w:p>
          <w:p w:rsidR="00552F06" w:rsidRPr="00E600C5" w:rsidRDefault="00552F06" w:rsidP="00DC0762">
            <w:pPr>
              <w:jc w:val="center"/>
              <w:rPr>
                <w:b/>
                <w:szCs w:val="28"/>
              </w:rPr>
            </w:pPr>
            <w:r w:rsidRPr="00E600C5">
              <w:rPr>
                <w:b/>
                <w:szCs w:val="28"/>
              </w:rPr>
              <w:t>РЕСПУБЛИКИ МАРИЙ ЭЛ</w:t>
            </w:r>
          </w:p>
          <w:p w:rsidR="00552F06" w:rsidRPr="001223D2" w:rsidRDefault="00552F06" w:rsidP="00DC0762">
            <w:pPr>
              <w:jc w:val="center"/>
              <w:rPr>
                <w:b/>
                <w:sz w:val="20"/>
              </w:rPr>
            </w:pPr>
          </w:p>
          <w:p w:rsidR="00552F06" w:rsidRPr="00E600C5" w:rsidRDefault="00552F06" w:rsidP="00DC0762">
            <w:pPr>
              <w:jc w:val="center"/>
              <w:rPr>
                <w:b/>
                <w:szCs w:val="28"/>
              </w:rPr>
            </w:pPr>
            <w:r w:rsidRPr="00E600C5">
              <w:rPr>
                <w:b/>
                <w:szCs w:val="28"/>
              </w:rPr>
              <w:t>ПОСТАНОВЛЕНИЕ</w:t>
            </w:r>
          </w:p>
          <w:p w:rsidR="00552F06" w:rsidRPr="001223D2" w:rsidRDefault="00552F06" w:rsidP="00DC0762">
            <w:pPr>
              <w:shd w:val="clear" w:color="auto" w:fill="FFFFFF"/>
              <w:jc w:val="center"/>
            </w:pPr>
          </w:p>
        </w:tc>
      </w:tr>
    </w:tbl>
    <w:p w:rsidR="00552F06" w:rsidRPr="00FC0390" w:rsidRDefault="00552F06" w:rsidP="00552F06">
      <w:pPr>
        <w:jc w:val="center"/>
        <w:rPr>
          <w:b/>
          <w:sz w:val="27"/>
          <w:szCs w:val="27"/>
        </w:rPr>
      </w:pPr>
      <w:r w:rsidRPr="006F3F80">
        <w:rPr>
          <w:sz w:val="27"/>
          <w:szCs w:val="27"/>
        </w:rPr>
        <w:t xml:space="preserve">от  </w:t>
      </w:r>
      <w:r>
        <w:rPr>
          <w:sz w:val="27"/>
          <w:szCs w:val="27"/>
        </w:rPr>
        <w:t>14 марта</w:t>
      </w:r>
      <w:r w:rsidRPr="006F3F80">
        <w:rPr>
          <w:sz w:val="27"/>
          <w:szCs w:val="27"/>
        </w:rPr>
        <w:t xml:space="preserve">  202</w:t>
      </w:r>
      <w:r>
        <w:rPr>
          <w:sz w:val="27"/>
          <w:szCs w:val="27"/>
        </w:rPr>
        <w:t>3</w:t>
      </w:r>
      <w:r w:rsidRPr="006F3F80">
        <w:rPr>
          <w:sz w:val="27"/>
          <w:szCs w:val="27"/>
        </w:rPr>
        <w:t xml:space="preserve"> года    №  </w:t>
      </w:r>
      <w:r>
        <w:rPr>
          <w:sz w:val="27"/>
          <w:szCs w:val="27"/>
        </w:rPr>
        <w:t>40</w:t>
      </w:r>
    </w:p>
    <w:p w:rsidR="00552F06" w:rsidRDefault="00552F06" w:rsidP="00552F06">
      <w:pPr>
        <w:jc w:val="center"/>
        <w:rPr>
          <w:b/>
          <w:sz w:val="27"/>
          <w:szCs w:val="27"/>
        </w:rPr>
      </w:pPr>
    </w:p>
    <w:p w:rsidR="00A811F4" w:rsidRDefault="00A811F4" w:rsidP="009626D1"/>
    <w:p w:rsidR="00713F9C" w:rsidRPr="00552F06" w:rsidRDefault="00552F06" w:rsidP="00552F06">
      <w:pPr>
        <w:jc w:val="center"/>
        <w:rPr>
          <w:b/>
          <w:szCs w:val="28"/>
          <w:lang w:eastAsia="ar-SA"/>
        </w:rPr>
      </w:pPr>
      <w:r>
        <w:rPr>
          <w:szCs w:val="28"/>
        </w:rPr>
        <w:t xml:space="preserve"> </w:t>
      </w:r>
      <w:r w:rsidR="00713F9C" w:rsidRPr="00552F06">
        <w:rPr>
          <w:b/>
          <w:szCs w:val="28"/>
          <w:lang w:eastAsia="ar-SA"/>
        </w:rPr>
        <w:t xml:space="preserve">Об утверждении Положения об обеспечении первичных мер </w:t>
      </w:r>
    </w:p>
    <w:p w:rsidR="00915BE5" w:rsidRPr="00552F06" w:rsidRDefault="00713F9C" w:rsidP="00552F06">
      <w:pPr>
        <w:pStyle w:val="a5"/>
      </w:pPr>
      <w:r w:rsidRPr="00552F06">
        <w:rPr>
          <w:szCs w:val="28"/>
          <w:lang w:eastAsia="ar-SA"/>
        </w:rPr>
        <w:t xml:space="preserve">пожарной безопасности в границах </w:t>
      </w:r>
      <w:r w:rsidR="00552F06" w:rsidRPr="00552F06">
        <w:rPr>
          <w:szCs w:val="28"/>
          <w:lang w:eastAsia="ar-SA"/>
        </w:rPr>
        <w:t>Кокшамарского сельского поселения Звениговского муниципального района Республики Марий Эл</w:t>
      </w:r>
    </w:p>
    <w:p w:rsidR="00E648E4" w:rsidRDefault="00E648E4" w:rsidP="00915BE5">
      <w:pPr>
        <w:ind w:firstLine="709"/>
        <w:jc w:val="center"/>
      </w:pPr>
    </w:p>
    <w:p w:rsidR="00AA1D00" w:rsidRPr="00A01879" w:rsidRDefault="00AA1D00" w:rsidP="00915BE5">
      <w:pPr>
        <w:ind w:firstLine="709"/>
        <w:jc w:val="center"/>
        <w:rPr>
          <w:b/>
          <w:szCs w:val="28"/>
        </w:rPr>
      </w:pPr>
    </w:p>
    <w:p w:rsidR="00552F06" w:rsidRDefault="00713F9C" w:rsidP="00552F06">
      <w:pPr>
        <w:keepNext/>
        <w:ind w:right="-1" w:firstLine="708"/>
        <w:jc w:val="both"/>
        <w:outlineLvl w:val="0"/>
        <w:rPr>
          <w:b/>
          <w:bCs/>
          <w:lang w:eastAsia="zh-CN"/>
        </w:rPr>
      </w:pPr>
      <w:r w:rsidRPr="00713F9C">
        <w:rPr>
          <w:color w:val="000000"/>
          <w:szCs w:val="28"/>
        </w:rPr>
        <w:t xml:space="preserve">В соответствии с п. 7.1 ч. 1 ст. 15 Федерального закона от 06.10.2003 № 131-ФЗ «Об общих принципах организации местного самоуправления в Российской Федерации», ст. 19 Федерального закона от 21.12.1994 № 69-ФЗ «О пожарной безопасности», </w:t>
      </w:r>
      <w:r w:rsidR="000D418D" w:rsidRPr="000D418D">
        <w:rPr>
          <w:szCs w:val="28"/>
          <w:lang w:eastAsia="ar-SA"/>
        </w:rPr>
        <w:t xml:space="preserve">руководствуясь </w:t>
      </w:r>
      <w:r w:rsidR="00552F06">
        <w:rPr>
          <w:szCs w:val="28"/>
        </w:rPr>
        <w:t>п. 5.1. Положения о Кокшамарской сельской администрации Звениговского муниципального района Республики Марий Эл,</w:t>
      </w:r>
      <w:r w:rsidR="00552F06">
        <w:rPr>
          <w:szCs w:val="28"/>
          <w:lang w:eastAsia="en-US"/>
        </w:rPr>
        <w:t xml:space="preserve"> Кокшамарская сельская администрация Звениговского муниципального района Республики Марий Эл, -</w:t>
      </w:r>
    </w:p>
    <w:p w:rsidR="00552F06" w:rsidRDefault="00552F06" w:rsidP="00552F06">
      <w:pPr>
        <w:ind w:firstLine="708"/>
        <w:jc w:val="center"/>
        <w:rPr>
          <w:spacing w:val="88"/>
          <w:szCs w:val="28"/>
        </w:rPr>
      </w:pPr>
    </w:p>
    <w:p w:rsidR="00E648E4" w:rsidRPr="00A01879" w:rsidRDefault="00E648E4" w:rsidP="00552F06">
      <w:pPr>
        <w:ind w:firstLine="708"/>
        <w:jc w:val="both"/>
        <w:rPr>
          <w:b/>
          <w:szCs w:val="28"/>
        </w:rPr>
      </w:pPr>
    </w:p>
    <w:p w:rsidR="00552F06" w:rsidRPr="007A3609" w:rsidRDefault="00552F06" w:rsidP="00552F06">
      <w:pPr>
        <w:jc w:val="center"/>
        <w:rPr>
          <w:b/>
          <w:sz w:val="26"/>
          <w:szCs w:val="26"/>
        </w:rPr>
      </w:pPr>
      <w:r w:rsidRPr="007A3609">
        <w:rPr>
          <w:b/>
          <w:sz w:val="26"/>
          <w:szCs w:val="26"/>
        </w:rPr>
        <w:t>ПОСТАНОВЛЯЕТ:</w:t>
      </w:r>
    </w:p>
    <w:p w:rsidR="00E648E4" w:rsidRPr="00603AB2" w:rsidRDefault="00E648E4" w:rsidP="00E648E4">
      <w:pPr>
        <w:pStyle w:val="a5"/>
        <w:ind w:firstLine="709"/>
        <w:rPr>
          <w:b w:val="0"/>
          <w:szCs w:val="28"/>
        </w:rPr>
      </w:pPr>
    </w:p>
    <w:p w:rsidR="00713F9C" w:rsidRPr="00713F9C" w:rsidRDefault="00713F9C" w:rsidP="00713F9C">
      <w:pPr>
        <w:ind w:firstLine="540"/>
        <w:jc w:val="both"/>
        <w:rPr>
          <w:szCs w:val="28"/>
        </w:rPr>
      </w:pPr>
      <w:r w:rsidRPr="00713F9C">
        <w:rPr>
          <w:szCs w:val="28"/>
        </w:rPr>
        <w:t xml:space="preserve">1. Утвердить Положение об обеспечении первичных мер пожарной безопасности в границах </w:t>
      </w:r>
      <w:r w:rsidR="008C09F7">
        <w:rPr>
          <w:szCs w:val="28"/>
        </w:rPr>
        <w:t xml:space="preserve">Кокшамарского сельского поселения </w:t>
      </w:r>
      <w:r>
        <w:rPr>
          <w:szCs w:val="28"/>
        </w:rPr>
        <w:t>Звениговского</w:t>
      </w:r>
      <w:r w:rsidRPr="00713F9C">
        <w:rPr>
          <w:szCs w:val="28"/>
        </w:rPr>
        <w:t xml:space="preserve"> муниципального района Республики Марий Эл </w:t>
      </w:r>
      <w:r w:rsidR="003D2AC2">
        <w:rPr>
          <w:szCs w:val="28"/>
        </w:rPr>
        <w:t xml:space="preserve"> </w:t>
      </w:r>
      <w:r w:rsidRPr="00713F9C">
        <w:rPr>
          <w:szCs w:val="28"/>
        </w:rPr>
        <w:t>согласно приложению</w:t>
      </w:r>
      <w:r>
        <w:rPr>
          <w:szCs w:val="28"/>
        </w:rPr>
        <w:t xml:space="preserve"> 1</w:t>
      </w:r>
      <w:r w:rsidRPr="00713F9C">
        <w:rPr>
          <w:szCs w:val="28"/>
        </w:rPr>
        <w:t>.</w:t>
      </w:r>
    </w:p>
    <w:p w:rsidR="00310CCC" w:rsidRPr="003F0780" w:rsidRDefault="00310CCC" w:rsidP="00310CCC">
      <w:pPr>
        <w:jc w:val="both"/>
        <w:rPr>
          <w:szCs w:val="28"/>
        </w:rPr>
      </w:pPr>
      <w:r>
        <w:rPr>
          <w:szCs w:val="28"/>
        </w:rPr>
        <w:t xml:space="preserve">       2. </w:t>
      </w:r>
      <w:r w:rsidRPr="00381A37">
        <w:rPr>
          <w:szCs w:val="28"/>
        </w:rPr>
        <w:t>Настоящее постановле</w:t>
      </w:r>
      <w:r>
        <w:rPr>
          <w:szCs w:val="28"/>
        </w:rPr>
        <w:t>ние вступает в силу со дня его обнародования</w:t>
      </w:r>
      <w:r w:rsidRPr="00381A37">
        <w:rPr>
          <w:szCs w:val="28"/>
        </w:rPr>
        <w:t xml:space="preserve"> и </w:t>
      </w:r>
      <w:r w:rsidRPr="003F0780">
        <w:rPr>
          <w:szCs w:val="28"/>
        </w:rPr>
        <w:t>подлежит размещению на официальном сайте Звениговского муниципального района в информационно-телекоммуникационной сети «Интернет».</w:t>
      </w:r>
    </w:p>
    <w:p w:rsidR="00310CCC" w:rsidRPr="007A3609" w:rsidRDefault="00310CCC" w:rsidP="00310CCC">
      <w:pPr>
        <w:jc w:val="both"/>
        <w:rPr>
          <w:szCs w:val="28"/>
        </w:rPr>
      </w:pPr>
      <w:r>
        <w:rPr>
          <w:szCs w:val="28"/>
        </w:rPr>
        <w:t xml:space="preserve">        3. </w:t>
      </w:r>
      <w:r w:rsidRPr="007A3609">
        <w:rPr>
          <w:szCs w:val="28"/>
        </w:rPr>
        <w:t>Контроль за исполнением настоящего постановления оставляю за собой</w:t>
      </w:r>
      <w:r>
        <w:rPr>
          <w:szCs w:val="28"/>
        </w:rPr>
        <w:t>.</w:t>
      </w:r>
    </w:p>
    <w:p w:rsidR="00310CCC" w:rsidRPr="00E24A75" w:rsidRDefault="00310CCC" w:rsidP="00310CCC">
      <w:pPr>
        <w:pStyle w:val="a5"/>
        <w:ind w:firstLine="709"/>
        <w:jc w:val="both"/>
        <w:rPr>
          <w:b w:val="0"/>
          <w:szCs w:val="28"/>
        </w:rPr>
      </w:pP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p w:rsidR="00552F06" w:rsidRDefault="00552F06" w:rsidP="00552F06">
      <w:pPr>
        <w:jc w:val="both"/>
        <w:rPr>
          <w:szCs w:val="28"/>
        </w:rPr>
      </w:pPr>
      <w:r>
        <w:rPr>
          <w:szCs w:val="28"/>
        </w:rPr>
        <w:t>Глава Кокшамарской</w:t>
      </w:r>
    </w:p>
    <w:p w:rsidR="00552F06" w:rsidRDefault="00552F06" w:rsidP="00552F06">
      <w:pPr>
        <w:jc w:val="both"/>
        <w:rPr>
          <w:sz w:val="26"/>
          <w:szCs w:val="26"/>
        </w:rPr>
      </w:pPr>
      <w:r>
        <w:rPr>
          <w:szCs w:val="28"/>
        </w:rPr>
        <w:t>сельской администрации                                                              Е.П.Майорова</w:t>
      </w:r>
    </w:p>
    <w:p w:rsidR="002A39BC" w:rsidRDefault="002A39BC" w:rsidP="001F624C">
      <w:pPr>
        <w:tabs>
          <w:tab w:val="left" w:pos="709"/>
        </w:tabs>
        <w:rPr>
          <w:sz w:val="20"/>
        </w:rPr>
      </w:pPr>
    </w:p>
    <w:p w:rsidR="00310CCC" w:rsidRDefault="00310CCC" w:rsidP="001F624C">
      <w:pPr>
        <w:tabs>
          <w:tab w:val="left" w:pos="709"/>
        </w:tabs>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E26C8C" w:rsidTr="00024789">
        <w:tc>
          <w:tcPr>
            <w:tcW w:w="4677" w:type="dxa"/>
          </w:tcPr>
          <w:p w:rsidR="00E26C8C" w:rsidRPr="003D2AC2" w:rsidRDefault="003D2AC2" w:rsidP="00E26C8C">
            <w:pPr>
              <w:suppressAutoHyphens/>
              <w:jc w:val="center"/>
              <w:rPr>
                <w:sz w:val="18"/>
                <w:szCs w:val="18"/>
                <w:lang w:eastAsia="ar-SA"/>
              </w:rPr>
            </w:pPr>
            <w:r w:rsidRPr="003D2AC2">
              <w:rPr>
                <w:sz w:val="18"/>
                <w:szCs w:val="18"/>
                <w:lang w:eastAsia="ar-SA"/>
              </w:rPr>
              <w:t>Приложение 1 к постановлению</w:t>
            </w:r>
          </w:p>
          <w:p w:rsidR="00E26C8C" w:rsidRPr="003D2AC2" w:rsidRDefault="003D2AC2" w:rsidP="00E26C8C">
            <w:pPr>
              <w:suppressAutoHyphens/>
              <w:ind w:left="-142"/>
              <w:jc w:val="center"/>
              <w:rPr>
                <w:sz w:val="18"/>
                <w:szCs w:val="18"/>
                <w:lang w:eastAsia="ar-SA"/>
              </w:rPr>
            </w:pPr>
            <w:r w:rsidRPr="003D2AC2">
              <w:rPr>
                <w:sz w:val="18"/>
                <w:szCs w:val="18"/>
                <w:lang w:eastAsia="ar-SA"/>
              </w:rPr>
              <w:t>от 14.03.2023 г. № 40</w:t>
            </w:r>
          </w:p>
          <w:p w:rsidR="00E26C8C" w:rsidRPr="003D2AC2" w:rsidRDefault="00E26C8C" w:rsidP="001F624C">
            <w:pPr>
              <w:jc w:val="center"/>
              <w:rPr>
                <w:sz w:val="18"/>
                <w:szCs w:val="18"/>
              </w:rPr>
            </w:pPr>
          </w:p>
        </w:tc>
      </w:tr>
    </w:tbl>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3D2AC2" w:rsidRDefault="001D4F06" w:rsidP="001D4F06">
      <w:pPr>
        <w:pStyle w:val="a5"/>
        <w:rPr>
          <w:b w:val="0"/>
          <w:szCs w:val="28"/>
          <w:lang w:eastAsia="ar-SA"/>
        </w:rPr>
      </w:pPr>
      <w:bookmarkStart w:id="0" w:name="Par43"/>
      <w:bookmarkEnd w:id="0"/>
      <w:r w:rsidRPr="00713F9C">
        <w:rPr>
          <w:b w:val="0"/>
          <w:szCs w:val="28"/>
          <w:lang w:eastAsia="ar-SA"/>
        </w:rPr>
        <w:t xml:space="preserve">об обеспечении первичных мер пожарной безопасности в границах </w:t>
      </w:r>
      <w:r w:rsidR="003D2AC2">
        <w:rPr>
          <w:b w:val="0"/>
          <w:szCs w:val="28"/>
          <w:lang w:eastAsia="ar-SA"/>
        </w:rPr>
        <w:t xml:space="preserve">Кокшамарского сельского поселения </w:t>
      </w:r>
    </w:p>
    <w:p w:rsidR="001D4F06" w:rsidRDefault="001D4F06" w:rsidP="001D4F06">
      <w:pPr>
        <w:pStyle w:val="a5"/>
      </w:pPr>
      <w:r>
        <w:rPr>
          <w:b w:val="0"/>
          <w:szCs w:val="28"/>
          <w:lang w:eastAsia="ar-SA"/>
        </w:rPr>
        <w:t>Звениговского</w:t>
      </w:r>
      <w:r w:rsidRPr="00713F9C">
        <w:rPr>
          <w:b w:val="0"/>
          <w:szCs w:val="28"/>
          <w:lang w:eastAsia="ar-SA"/>
        </w:rPr>
        <w:t xml:space="preserve"> муниципального района Республики Марий Эл </w:t>
      </w:r>
      <w:r w:rsidR="003D2AC2">
        <w:rPr>
          <w:b w:val="0"/>
          <w:szCs w:val="28"/>
          <w:lang w:eastAsia="ar-SA"/>
        </w:rPr>
        <w:t xml:space="preserve"> </w:t>
      </w:r>
    </w:p>
    <w:p w:rsidR="00AC7332" w:rsidRPr="00AC7332" w:rsidRDefault="00AC7332" w:rsidP="00AC7332">
      <w:pPr>
        <w:rPr>
          <w:sz w:val="24"/>
          <w:szCs w:val="24"/>
        </w:rPr>
      </w:pPr>
    </w:p>
    <w:p w:rsidR="001D4F06" w:rsidRPr="001D4F06" w:rsidRDefault="001D4F06" w:rsidP="001D4F06">
      <w:pPr>
        <w:spacing w:before="240" w:after="120"/>
        <w:jc w:val="center"/>
        <w:rPr>
          <w:rFonts w:eastAsiaTheme="minorEastAsia"/>
          <w:szCs w:val="28"/>
        </w:rPr>
      </w:pPr>
      <w:r w:rsidRPr="001D4F06">
        <w:rPr>
          <w:rFonts w:eastAsiaTheme="minorEastAsia"/>
          <w:bCs/>
          <w:szCs w:val="28"/>
        </w:rPr>
        <w:t>1.Общие положения</w:t>
      </w:r>
    </w:p>
    <w:p w:rsidR="003D2AC2" w:rsidRDefault="001D4F06" w:rsidP="001D4F06">
      <w:pPr>
        <w:ind w:firstLine="709"/>
        <w:jc w:val="both"/>
        <w:rPr>
          <w:rFonts w:eastAsiaTheme="minorEastAsia"/>
          <w:szCs w:val="28"/>
        </w:rPr>
      </w:pPr>
      <w:r w:rsidRPr="001D4F06">
        <w:rPr>
          <w:rFonts w:eastAsiaTheme="minorEastAsia"/>
          <w:szCs w:val="28"/>
        </w:rPr>
        <w:t xml:space="preserve">1.1.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и регулирует правоотношения, связанные с обеспечением первичных мер пожарной безопасности в границах </w:t>
      </w:r>
      <w:r w:rsidR="003D2AC2">
        <w:rPr>
          <w:rFonts w:eastAsiaTheme="minorEastAsia"/>
          <w:szCs w:val="28"/>
        </w:rPr>
        <w:t xml:space="preserve">Кокшамарского сельского поселения </w:t>
      </w:r>
      <w:r>
        <w:rPr>
          <w:rFonts w:eastAsiaTheme="minorEastAsia"/>
          <w:szCs w:val="28"/>
        </w:rPr>
        <w:t>Звениговского</w:t>
      </w:r>
      <w:r w:rsidRPr="001D4F06">
        <w:rPr>
          <w:rFonts w:eastAsiaTheme="minorEastAsia"/>
          <w:szCs w:val="28"/>
        </w:rPr>
        <w:t xml:space="preserve"> муниципального района Республики Марий Эл</w:t>
      </w:r>
      <w:r w:rsidR="003D2AC2">
        <w:rPr>
          <w:rFonts w:eastAsiaTheme="minorEastAsia"/>
          <w:szCs w:val="28"/>
        </w:rPr>
        <w:t>.</w:t>
      </w:r>
    </w:p>
    <w:p w:rsidR="001D4F06" w:rsidRPr="001D4F06" w:rsidRDefault="001D4F06" w:rsidP="001D4F06">
      <w:pPr>
        <w:ind w:firstLine="709"/>
        <w:jc w:val="both"/>
        <w:rPr>
          <w:rFonts w:eastAsiaTheme="minorEastAsia"/>
          <w:szCs w:val="28"/>
        </w:rPr>
      </w:pPr>
      <w:r w:rsidRPr="001D4F06">
        <w:rPr>
          <w:rFonts w:eastAsiaTheme="minorEastAsia"/>
          <w:szCs w:val="28"/>
        </w:rPr>
        <w:t>1.2. Основные понятия и термины, применяемые в настоящем положении:</w:t>
      </w:r>
    </w:p>
    <w:p w:rsidR="001D4F06" w:rsidRPr="001D4F06" w:rsidRDefault="001D4F06" w:rsidP="001D4F06">
      <w:pPr>
        <w:ind w:firstLine="709"/>
        <w:jc w:val="both"/>
        <w:rPr>
          <w:rFonts w:eastAsiaTheme="minorEastAsia"/>
          <w:szCs w:val="28"/>
        </w:rPr>
      </w:pPr>
      <w:r w:rsidRPr="001D4F06">
        <w:rPr>
          <w:rFonts w:eastAsiaTheme="minorEastAsia"/>
          <w:szCs w:val="28"/>
        </w:rPr>
        <w:t>-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1D4F06" w:rsidRPr="001D4F06" w:rsidRDefault="001D4F06" w:rsidP="001D4F06">
      <w:pPr>
        <w:ind w:firstLine="709"/>
        <w:jc w:val="both"/>
        <w:rPr>
          <w:rFonts w:eastAsiaTheme="minorEastAsia"/>
          <w:szCs w:val="28"/>
        </w:rPr>
      </w:pPr>
      <w:r w:rsidRPr="001D4F06">
        <w:rPr>
          <w:rFonts w:eastAsiaTheme="minorEastAsia"/>
          <w:szCs w:val="28"/>
        </w:rPr>
        <w:t>- противопожарный режим -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противопожарная пропаганда – целенаправленное информирование населения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специальных памяток, рекламной продукции, рекомендаций населению, организации тематических выставок, смотров, конкурсов, конференций и использования других, не запрещенных законодательством Российской Федерации форм информирования населения.</w:t>
      </w:r>
    </w:p>
    <w:p w:rsidR="001D4F06" w:rsidRPr="001D4F06" w:rsidRDefault="001D4F06" w:rsidP="001D4F06">
      <w:pPr>
        <w:spacing w:before="240" w:after="120"/>
        <w:jc w:val="center"/>
        <w:rPr>
          <w:rFonts w:eastAsiaTheme="minorEastAsia"/>
          <w:szCs w:val="28"/>
        </w:rPr>
      </w:pPr>
      <w:r w:rsidRPr="001D4F06">
        <w:rPr>
          <w:rFonts w:eastAsiaTheme="minorEastAsia"/>
          <w:bCs/>
          <w:szCs w:val="28"/>
        </w:rPr>
        <w:t>2. Основные направления деятельности по вопросам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2.1. Основными направлениями деятельности по вопросам обеспечения первичных мер пожарной безопасности являются:</w:t>
      </w:r>
    </w:p>
    <w:p w:rsidR="001D4F06" w:rsidRPr="001D4F06" w:rsidRDefault="001D4F06" w:rsidP="001D4F06">
      <w:pPr>
        <w:ind w:firstLine="709"/>
        <w:jc w:val="both"/>
        <w:rPr>
          <w:rFonts w:eastAsiaTheme="minorEastAsia"/>
          <w:szCs w:val="28"/>
        </w:rPr>
      </w:pPr>
      <w:r w:rsidRPr="001D4F06">
        <w:rPr>
          <w:rFonts w:eastAsiaTheme="minorEastAsia"/>
          <w:szCs w:val="28"/>
        </w:rPr>
        <w:t>- организационно-правовое, финансовое, материально-техническое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разработка мер пожарной безопасности, обязательных для исполнения, разработку и принятие соответствующих муниципальных правовых актов;</w:t>
      </w:r>
    </w:p>
    <w:p w:rsidR="001D4F06" w:rsidRPr="001D4F06" w:rsidRDefault="001D4F06" w:rsidP="001D4F06">
      <w:pPr>
        <w:ind w:firstLine="709"/>
        <w:jc w:val="both"/>
        <w:rPr>
          <w:rFonts w:eastAsiaTheme="minorEastAsia"/>
          <w:szCs w:val="28"/>
        </w:rPr>
      </w:pPr>
      <w:r w:rsidRPr="001D4F06">
        <w:rPr>
          <w:rFonts w:eastAsiaTheme="minorEastAsia"/>
          <w:szCs w:val="28"/>
        </w:rPr>
        <w:t>- определение порядка ведения противопожарной пропаганды и обучения населения и должностных лиц органов местног</w:t>
      </w:r>
      <w:r w:rsidR="003D2AC2">
        <w:rPr>
          <w:rFonts w:eastAsiaTheme="minorEastAsia"/>
          <w:szCs w:val="28"/>
        </w:rPr>
        <w:t>о самоуправления сельского поселения</w:t>
      </w:r>
      <w:r w:rsidRPr="001D4F06">
        <w:rPr>
          <w:rFonts w:eastAsiaTheme="minorEastAsia"/>
          <w:szCs w:val="28"/>
        </w:rPr>
        <w:t>, исполнению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информирование жителей о принятых решениях по проведению первичных мер пожарной безопасности и их обеспечении;</w:t>
      </w:r>
    </w:p>
    <w:p w:rsidR="001D4F06" w:rsidRPr="001D4F06" w:rsidRDefault="001D4F06" w:rsidP="001D4F06">
      <w:pPr>
        <w:ind w:firstLine="709"/>
        <w:jc w:val="both"/>
        <w:rPr>
          <w:rFonts w:eastAsiaTheme="minorEastAsia"/>
          <w:szCs w:val="28"/>
        </w:rPr>
      </w:pPr>
      <w:r w:rsidRPr="001D4F06">
        <w:rPr>
          <w:rFonts w:eastAsiaTheme="minorEastAsia"/>
          <w:szCs w:val="28"/>
        </w:rPr>
        <w:lastRenderedPageBreak/>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D4F06" w:rsidRPr="001D4F06" w:rsidRDefault="001D4F06" w:rsidP="001D4F06">
      <w:pPr>
        <w:ind w:firstLine="709"/>
        <w:jc w:val="both"/>
        <w:rPr>
          <w:rFonts w:eastAsiaTheme="minorEastAsia"/>
          <w:szCs w:val="28"/>
        </w:rPr>
      </w:pPr>
      <w:r w:rsidRPr="001D4F06">
        <w:rPr>
          <w:rFonts w:eastAsiaTheme="minorEastAsia"/>
          <w:szCs w:val="28"/>
        </w:rPr>
        <w:t>- организация и принятие мер по оповещению населения и подразделений Государственной противопожарной службы о пожаре;</w:t>
      </w:r>
    </w:p>
    <w:p w:rsidR="001D4F06" w:rsidRPr="001D4F06" w:rsidRDefault="001D4F06" w:rsidP="001D4F06">
      <w:pPr>
        <w:ind w:firstLine="709"/>
        <w:jc w:val="both"/>
        <w:rPr>
          <w:rFonts w:eastAsiaTheme="minorEastAsia"/>
          <w:szCs w:val="28"/>
        </w:rPr>
      </w:pPr>
      <w:r w:rsidRPr="001D4F06">
        <w:rPr>
          <w:rFonts w:eastAsiaTheme="minorEastAsia"/>
          <w:szCs w:val="28"/>
        </w:rPr>
        <w:t>- принятие возможных мер по локализации пожара и спасению людей и имущества до прибытия подразделений Государственной противопожарной службы;</w:t>
      </w:r>
    </w:p>
    <w:p w:rsidR="001D4F06" w:rsidRPr="001D4F06" w:rsidRDefault="001D4F06" w:rsidP="001D4F06">
      <w:pPr>
        <w:ind w:firstLine="709"/>
        <w:jc w:val="both"/>
        <w:rPr>
          <w:rFonts w:eastAsiaTheme="minorEastAsia"/>
          <w:szCs w:val="28"/>
        </w:rPr>
      </w:pPr>
      <w:r w:rsidRPr="001D4F06">
        <w:rPr>
          <w:rFonts w:eastAsiaTheme="minorEastAsia"/>
          <w:szCs w:val="28"/>
        </w:rPr>
        <w:t>- содействие Государственному пожарному надзору по учету пожаров и их последствий;</w:t>
      </w:r>
    </w:p>
    <w:p w:rsidR="001D4F06" w:rsidRPr="001D4F06" w:rsidRDefault="001D4F06" w:rsidP="001D4F06">
      <w:pPr>
        <w:ind w:firstLine="709"/>
        <w:jc w:val="both"/>
        <w:rPr>
          <w:rFonts w:eastAsiaTheme="minorEastAsia"/>
          <w:szCs w:val="28"/>
        </w:rPr>
      </w:pPr>
      <w:r w:rsidRPr="001D4F06">
        <w:rPr>
          <w:rFonts w:eastAsiaTheme="minorEastAsia"/>
          <w:szCs w:val="28"/>
        </w:rPr>
        <w:t>- установление особого противопожарного режима в случае повышения пожарной опасности.</w:t>
      </w:r>
    </w:p>
    <w:p w:rsidR="001D4F06" w:rsidRPr="001D4F06" w:rsidRDefault="001D4F06" w:rsidP="001D4F06">
      <w:pPr>
        <w:spacing w:before="240" w:after="120"/>
        <w:jc w:val="center"/>
        <w:rPr>
          <w:rFonts w:eastAsiaTheme="minorEastAsia"/>
          <w:szCs w:val="28"/>
        </w:rPr>
      </w:pPr>
      <w:r w:rsidRPr="001D4F06">
        <w:rPr>
          <w:rFonts w:eastAsiaTheme="minorEastAsia"/>
          <w:bCs/>
          <w:szCs w:val="28"/>
        </w:rPr>
        <w:t>3.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3.1. Организационно-правовое обеспечение первичных мер пожарной безопасности предусматривает:</w:t>
      </w:r>
    </w:p>
    <w:p w:rsidR="001D4F06" w:rsidRPr="001D4F06" w:rsidRDefault="001D4F06" w:rsidP="001D4F06">
      <w:pPr>
        <w:ind w:firstLine="709"/>
        <w:jc w:val="both"/>
        <w:rPr>
          <w:rFonts w:eastAsiaTheme="minorEastAsia"/>
          <w:szCs w:val="28"/>
        </w:rPr>
      </w:pPr>
      <w:r w:rsidRPr="001D4F06">
        <w:rPr>
          <w:rFonts w:eastAsiaTheme="minorEastAsia"/>
          <w:szCs w:val="28"/>
        </w:rPr>
        <w:t>3.1.1.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3.1.2. Разработку и осуществление мероприятий по обеспечению пожарной безопасности муниципального района и объектов муниципальной собственности, включение мероприятии пожарной безопасности в планы и программы развития территории муниципального района.</w:t>
      </w:r>
    </w:p>
    <w:p w:rsidR="001D4F06" w:rsidRPr="001D4F06" w:rsidRDefault="001D4F06" w:rsidP="001D4F06">
      <w:pPr>
        <w:ind w:firstLine="709"/>
        <w:jc w:val="both"/>
        <w:rPr>
          <w:rFonts w:eastAsiaTheme="minorEastAsia"/>
          <w:szCs w:val="28"/>
        </w:rPr>
      </w:pPr>
      <w:r w:rsidRPr="001D4F06">
        <w:rPr>
          <w:rFonts w:eastAsiaTheme="minorEastAsia"/>
          <w:szCs w:val="28"/>
        </w:rPr>
        <w:t>3.1.3. Установление порядка привлечения сил и средств для тушения пожаров.</w:t>
      </w:r>
    </w:p>
    <w:p w:rsidR="001D4F06" w:rsidRPr="001D4F06" w:rsidRDefault="001D4F06" w:rsidP="001D4F06">
      <w:pPr>
        <w:ind w:firstLine="709"/>
        <w:jc w:val="both"/>
        <w:rPr>
          <w:rFonts w:eastAsiaTheme="minorEastAsia"/>
          <w:szCs w:val="28"/>
        </w:rPr>
      </w:pPr>
      <w:r w:rsidRPr="001D4F06">
        <w:rPr>
          <w:rFonts w:eastAsiaTheme="minorEastAsia"/>
          <w:szCs w:val="28"/>
        </w:rPr>
        <w:t>3.1.4. Принятие мер по соблюдению требований пожарной безопасности при планировке и застройке.</w:t>
      </w:r>
    </w:p>
    <w:p w:rsidR="001D4F06" w:rsidRPr="001D4F06" w:rsidRDefault="001D4F06" w:rsidP="001D4F06">
      <w:pPr>
        <w:ind w:firstLine="709"/>
        <w:jc w:val="both"/>
        <w:rPr>
          <w:rFonts w:eastAsiaTheme="minorEastAsia"/>
          <w:szCs w:val="28"/>
        </w:rPr>
      </w:pPr>
      <w:r w:rsidRPr="001D4F06">
        <w:rPr>
          <w:rFonts w:eastAsiaTheme="minorEastAsia"/>
          <w:szCs w:val="28"/>
        </w:rPr>
        <w:t>3.1.5. Организация пропаганды в области пожарной безопасности, содействие распространению пожарно-технических знаний.</w:t>
      </w:r>
    </w:p>
    <w:p w:rsidR="001D4F06" w:rsidRPr="001D4F06" w:rsidRDefault="001D4F06" w:rsidP="001D4F06">
      <w:pPr>
        <w:ind w:firstLine="709"/>
        <w:jc w:val="both"/>
        <w:rPr>
          <w:rFonts w:eastAsiaTheme="minorEastAsia"/>
          <w:szCs w:val="28"/>
        </w:rPr>
      </w:pPr>
      <w:r w:rsidRPr="001D4F06">
        <w:rPr>
          <w:rFonts w:eastAsiaTheme="minorEastAsia"/>
          <w:szCs w:val="28"/>
        </w:rPr>
        <w:t>3.1.6. Привлечение граждан для тушения пожаров и деятельности в составе добровольной пожарной охраны, которое может осуществляться в форме социально значимых работ.</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3.2. Финансовое обеспечение первичных мер пожарной безопасности осуществляется в пределах средств, предусмотренных в бюджете </w:t>
      </w:r>
      <w:r w:rsidR="003D2AC2">
        <w:rPr>
          <w:rFonts w:eastAsiaTheme="minorEastAsia"/>
          <w:szCs w:val="28"/>
        </w:rPr>
        <w:t>Кокшамарского сельского поселения</w:t>
      </w:r>
      <w:r w:rsidRPr="001D4F06">
        <w:rPr>
          <w:rFonts w:eastAsiaTheme="minorEastAsia"/>
          <w:szCs w:val="28"/>
        </w:rPr>
        <w:t xml:space="preserve"> на эти цели, добровольных пожертвований организаций и физических лиц, иных, не запрещённых законодательством Российской Федерации источников и предусматривает:</w:t>
      </w:r>
    </w:p>
    <w:p w:rsidR="001D4F06" w:rsidRPr="001D4F06" w:rsidRDefault="001D4F06" w:rsidP="001D4F06">
      <w:pPr>
        <w:ind w:firstLine="709"/>
        <w:jc w:val="both"/>
        <w:rPr>
          <w:rFonts w:eastAsiaTheme="minorEastAsia"/>
          <w:szCs w:val="28"/>
        </w:rPr>
      </w:pPr>
      <w:r w:rsidRPr="001D4F06">
        <w:rPr>
          <w:rFonts w:eastAsiaTheme="minorEastAsia"/>
          <w:szCs w:val="28"/>
        </w:rPr>
        <w:t>3.2.1. Разработку, утверждение и исполнение местного бюджета в части расходов на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3.2.2. Осуществление социального и материального стимулирования обеспечения пожарной безопасности, в том числе участия населения в борьбе с пожарами.</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3.2.3. За счёт средств бюджета </w:t>
      </w:r>
      <w:r w:rsidR="003D2AC2">
        <w:rPr>
          <w:rFonts w:eastAsiaTheme="minorEastAsia"/>
          <w:szCs w:val="28"/>
        </w:rPr>
        <w:t>Кокшамарского сельского поселения</w:t>
      </w:r>
      <w:r w:rsidRPr="001D4F06">
        <w:rPr>
          <w:rFonts w:eastAsiaTheme="minorEastAsia"/>
          <w:szCs w:val="28"/>
        </w:rPr>
        <w:t xml:space="preserve"> осуществляются расходы, связанные с:</w:t>
      </w:r>
    </w:p>
    <w:p w:rsidR="001D4F06" w:rsidRPr="001D4F06" w:rsidRDefault="001D4F06" w:rsidP="001D4F06">
      <w:pPr>
        <w:ind w:firstLine="709"/>
        <w:jc w:val="both"/>
        <w:rPr>
          <w:rFonts w:eastAsiaTheme="minorEastAsia"/>
          <w:szCs w:val="28"/>
        </w:rPr>
      </w:pPr>
      <w:r w:rsidRPr="001D4F06">
        <w:rPr>
          <w:rFonts w:eastAsiaTheme="minorEastAsia"/>
          <w:szCs w:val="28"/>
        </w:rPr>
        <w:lastRenderedPageBreak/>
        <w:t>а) проведением противопожарной пропаганды среди населения и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б) информированием населения о принятых решениях по обеспечению пожарной безопасности и содействием распространению пожарно-технических знаний;</w:t>
      </w:r>
    </w:p>
    <w:p w:rsidR="001D4F06" w:rsidRPr="001D4F06" w:rsidRDefault="001D4F06" w:rsidP="001D4F06">
      <w:pPr>
        <w:ind w:firstLine="709"/>
        <w:jc w:val="both"/>
        <w:rPr>
          <w:rFonts w:eastAsiaTheme="minorEastAsia"/>
          <w:szCs w:val="28"/>
        </w:rPr>
      </w:pPr>
      <w:r w:rsidRPr="001D4F06">
        <w:rPr>
          <w:rFonts w:eastAsiaTheme="minorEastAsia"/>
          <w:szCs w:val="28"/>
        </w:rPr>
        <w:t>в) осуществлением муниципальных закупок в целях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3.3. Материально-техническое обеспечение первичных мер пожарной безопасности предусматривает:</w:t>
      </w:r>
    </w:p>
    <w:p w:rsidR="001D4F06" w:rsidRPr="001D4F06" w:rsidRDefault="001D4F06" w:rsidP="001D4F06">
      <w:pPr>
        <w:ind w:firstLine="709"/>
        <w:jc w:val="both"/>
        <w:rPr>
          <w:rFonts w:eastAsiaTheme="minorEastAsia"/>
          <w:szCs w:val="28"/>
        </w:rPr>
      </w:pPr>
      <w:r w:rsidRPr="001D4F06">
        <w:rPr>
          <w:rFonts w:eastAsiaTheme="minorEastAsia"/>
          <w:szCs w:val="28"/>
        </w:rPr>
        <w:t>3.3.1. содержание автомобильных дорог местного значения в целях  обеспечения беспрепятственного проезда пожарной техники к месту пожара.</w:t>
      </w:r>
    </w:p>
    <w:p w:rsidR="001D4F06" w:rsidRPr="001D4F06" w:rsidRDefault="001D4F06" w:rsidP="001D4F06">
      <w:pPr>
        <w:ind w:firstLine="709"/>
        <w:jc w:val="both"/>
        <w:rPr>
          <w:rFonts w:eastAsiaTheme="minorEastAsia"/>
          <w:szCs w:val="28"/>
        </w:rPr>
      </w:pPr>
      <w:r w:rsidRPr="001D4F06">
        <w:rPr>
          <w:rFonts w:eastAsiaTheme="minorEastAsia"/>
          <w:szCs w:val="28"/>
        </w:rPr>
        <w:t>3.3.2. обеспечение надлежащего состояния источников противопожарного водоснабжения, находящихся в муниципальной собственности.</w:t>
      </w:r>
    </w:p>
    <w:p w:rsidR="001D4F06" w:rsidRPr="001D4F06" w:rsidRDefault="001D4F06" w:rsidP="001D4F06">
      <w:pPr>
        <w:ind w:firstLine="709"/>
        <w:jc w:val="both"/>
        <w:rPr>
          <w:rFonts w:eastAsiaTheme="minorEastAsia"/>
          <w:szCs w:val="28"/>
        </w:rPr>
      </w:pPr>
      <w:r w:rsidRPr="001D4F06">
        <w:rPr>
          <w:rFonts w:eastAsiaTheme="minorEastAsia"/>
          <w:szCs w:val="28"/>
        </w:rPr>
        <w:t>3.3.3. обеспечение материально-техническими средствами в целях реализации первичных мер пожарной безопасности.</w:t>
      </w:r>
    </w:p>
    <w:p w:rsidR="001D4F06" w:rsidRPr="001D4F06" w:rsidRDefault="003D2AC2" w:rsidP="001D4F06">
      <w:pPr>
        <w:ind w:firstLine="709"/>
        <w:jc w:val="both"/>
        <w:rPr>
          <w:rFonts w:eastAsiaTheme="minorEastAsia"/>
          <w:szCs w:val="28"/>
        </w:rPr>
      </w:pPr>
      <w:r>
        <w:rPr>
          <w:rFonts w:eastAsiaTheme="minorEastAsia"/>
          <w:szCs w:val="28"/>
        </w:rPr>
        <w:t xml:space="preserve">3.4. Кокшамарская сельская администрация </w:t>
      </w:r>
      <w:r w:rsidR="001D4F06" w:rsidRPr="001D4F06">
        <w:rPr>
          <w:rFonts w:eastAsiaTheme="minorEastAsia"/>
          <w:szCs w:val="28"/>
        </w:rPr>
        <w:t>в области обеспечения первичных мер пожарной безопасности осуществляет организационно-правовое обеспечение, финансовое обеспечение и материально-техническое обеспечение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xml:space="preserve">3.5. </w:t>
      </w:r>
      <w:r w:rsidR="003D2AC2">
        <w:rPr>
          <w:rFonts w:eastAsiaTheme="minorEastAsia"/>
          <w:szCs w:val="28"/>
        </w:rPr>
        <w:t xml:space="preserve">Кокшамарская сельская администрация </w:t>
      </w:r>
      <w:r w:rsidRPr="001D4F06">
        <w:rPr>
          <w:rFonts w:eastAsiaTheme="minorEastAsia"/>
          <w:szCs w:val="28"/>
        </w:rPr>
        <w:t>в области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утверждает муниципальные программы в области обеспечения первичных мер пожарной безопасности;</w:t>
      </w:r>
    </w:p>
    <w:p w:rsidR="001D4F06" w:rsidRPr="001D4F06" w:rsidRDefault="001D4F06" w:rsidP="001D4F06">
      <w:pPr>
        <w:ind w:firstLine="709"/>
        <w:jc w:val="both"/>
        <w:rPr>
          <w:rFonts w:eastAsiaTheme="minorEastAsia"/>
          <w:szCs w:val="28"/>
        </w:rPr>
      </w:pPr>
      <w:r w:rsidRPr="001D4F06">
        <w:rPr>
          <w:rFonts w:eastAsiaTheme="minorEastAsia"/>
          <w:szCs w:val="28"/>
        </w:rPr>
        <w:t>- устанавливает особый противопожарный режим;</w:t>
      </w:r>
    </w:p>
    <w:p w:rsidR="001D4F06" w:rsidRPr="001D4F06" w:rsidRDefault="001D4F06" w:rsidP="001D4F06">
      <w:pPr>
        <w:ind w:firstLine="709"/>
        <w:jc w:val="both"/>
        <w:rPr>
          <w:rFonts w:eastAsiaTheme="minorEastAsia"/>
          <w:szCs w:val="28"/>
        </w:rPr>
      </w:pPr>
      <w:r w:rsidRPr="001D4F06">
        <w:rPr>
          <w:rFonts w:eastAsiaTheme="minorEastAsia"/>
          <w:szCs w:val="28"/>
        </w:rPr>
        <w:t>- осуществляет иные полномочия в соответствии с действующим законодательством, настоящим положением и иными нормативными правовыми актами.</w:t>
      </w:r>
    </w:p>
    <w:p w:rsidR="00AC7332" w:rsidRDefault="00AC7332" w:rsidP="00980D4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Default="00BE16E2" w:rsidP="00980D46">
      <w:pPr>
        <w:widowControl w:val="0"/>
        <w:autoSpaceDE w:val="0"/>
        <w:autoSpaceDN w:val="0"/>
        <w:ind w:firstLine="540"/>
        <w:jc w:val="center"/>
        <w:rPr>
          <w:sz w:val="20"/>
        </w:rPr>
      </w:pPr>
    </w:p>
    <w:p w:rsidR="00BE16E2" w:rsidRPr="00310A22" w:rsidRDefault="00BE16E2" w:rsidP="00BE16E2">
      <w:pPr>
        <w:tabs>
          <w:tab w:val="left" w:pos="3825"/>
          <w:tab w:val="center" w:pos="4677"/>
        </w:tabs>
        <w:jc w:val="center"/>
        <w:rPr>
          <w:b/>
          <w:szCs w:val="28"/>
        </w:rPr>
      </w:pPr>
      <w:r w:rsidRPr="00310A22">
        <w:rPr>
          <w:b/>
          <w:szCs w:val="28"/>
        </w:rPr>
        <w:lastRenderedPageBreak/>
        <w:t>Сведения</w:t>
      </w:r>
    </w:p>
    <w:p w:rsidR="00BE16E2" w:rsidRPr="00310A22" w:rsidRDefault="00BE16E2" w:rsidP="00BE16E2">
      <w:pPr>
        <w:jc w:val="center"/>
        <w:rPr>
          <w:szCs w:val="28"/>
        </w:rPr>
      </w:pPr>
      <w:r w:rsidRPr="00310A22">
        <w:rPr>
          <w:szCs w:val="28"/>
        </w:rPr>
        <w:t xml:space="preserve">об  обнародовании постановления </w:t>
      </w:r>
    </w:p>
    <w:p w:rsidR="00BE16E2" w:rsidRPr="00310A22" w:rsidRDefault="00BE16E2" w:rsidP="00BE16E2">
      <w:pPr>
        <w:jc w:val="center"/>
        <w:rPr>
          <w:szCs w:val="28"/>
        </w:rPr>
      </w:pPr>
      <w:r w:rsidRPr="00310A22">
        <w:rPr>
          <w:szCs w:val="28"/>
        </w:rPr>
        <w:t xml:space="preserve"> Кокшамарской сельской администрации </w:t>
      </w:r>
    </w:p>
    <w:p w:rsidR="00BE16E2" w:rsidRPr="00310A22" w:rsidRDefault="00BE16E2" w:rsidP="00BE16E2">
      <w:pPr>
        <w:jc w:val="center"/>
        <w:rPr>
          <w:szCs w:val="28"/>
        </w:rPr>
      </w:pPr>
      <w:r w:rsidRPr="00310A22">
        <w:rPr>
          <w:szCs w:val="28"/>
        </w:rPr>
        <w:t>Звениговского муниципального района Республики Марий Эл</w:t>
      </w:r>
    </w:p>
    <w:p w:rsidR="00BE16E2" w:rsidRDefault="00BE16E2" w:rsidP="00BE16E2">
      <w:pPr>
        <w:jc w:val="center"/>
        <w:rPr>
          <w:szCs w:val="28"/>
        </w:rPr>
      </w:pPr>
    </w:p>
    <w:p w:rsidR="00BE16E2" w:rsidRPr="00310A22" w:rsidRDefault="00BE16E2" w:rsidP="00BE16E2">
      <w:pPr>
        <w:jc w:val="center"/>
        <w:rPr>
          <w:szCs w:val="28"/>
        </w:rPr>
      </w:pPr>
    </w:p>
    <w:p w:rsidR="00BE16E2" w:rsidRPr="00BE16E2" w:rsidRDefault="00BE16E2" w:rsidP="00BE16E2">
      <w:pPr>
        <w:jc w:val="both"/>
        <w:rPr>
          <w:szCs w:val="28"/>
          <w:lang w:eastAsia="ar-SA"/>
        </w:rPr>
      </w:pPr>
      <w:r w:rsidRPr="00310A22">
        <w:rPr>
          <w:b/>
          <w:szCs w:val="28"/>
        </w:rPr>
        <w:tab/>
      </w:r>
      <w:r w:rsidRPr="00310A22">
        <w:rPr>
          <w:szCs w:val="28"/>
        </w:rPr>
        <w:t xml:space="preserve">Постановление </w:t>
      </w:r>
      <w:r>
        <w:rPr>
          <w:szCs w:val="28"/>
        </w:rPr>
        <w:t xml:space="preserve"> </w:t>
      </w:r>
      <w:r w:rsidRPr="00310A22">
        <w:rPr>
          <w:szCs w:val="28"/>
        </w:rPr>
        <w:t xml:space="preserve"> </w:t>
      </w:r>
      <w:r>
        <w:rPr>
          <w:szCs w:val="28"/>
        </w:rPr>
        <w:t>К</w:t>
      </w:r>
      <w:r w:rsidRPr="00310A22">
        <w:rPr>
          <w:szCs w:val="28"/>
        </w:rPr>
        <w:t xml:space="preserve">окшамарской сельской администрации от </w:t>
      </w:r>
      <w:r>
        <w:rPr>
          <w:szCs w:val="28"/>
        </w:rPr>
        <w:t>14 марта</w:t>
      </w:r>
      <w:r w:rsidRPr="00310A22">
        <w:rPr>
          <w:szCs w:val="28"/>
        </w:rPr>
        <w:t xml:space="preserve">  2023 года  № </w:t>
      </w:r>
      <w:r w:rsidRPr="00216965">
        <w:rPr>
          <w:szCs w:val="28"/>
        </w:rPr>
        <w:t>4</w:t>
      </w:r>
      <w:r>
        <w:rPr>
          <w:szCs w:val="28"/>
        </w:rPr>
        <w:t>0</w:t>
      </w:r>
      <w:r w:rsidRPr="00216965">
        <w:rPr>
          <w:szCs w:val="28"/>
        </w:rPr>
        <w:t xml:space="preserve"> </w:t>
      </w:r>
      <w:r w:rsidRPr="00BE16E2">
        <w:rPr>
          <w:szCs w:val="28"/>
        </w:rPr>
        <w:t>«</w:t>
      </w:r>
      <w:r w:rsidRPr="00BE16E2">
        <w:rPr>
          <w:szCs w:val="28"/>
          <w:lang w:eastAsia="ar-SA"/>
        </w:rPr>
        <w:t xml:space="preserve">Об утверждении Положения об обеспечении первичных мер </w:t>
      </w:r>
    </w:p>
    <w:p w:rsidR="00BE16E2" w:rsidRPr="00BE16E2" w:rsidRDefault="00BE16E2" w:rsidP="00BE16E2">
      <w:pPr>
        <w:pStyle w:val="a5"/>
        <w:jc w:val="both"/>
        <w:rPr>
          <w:b w:val="0"/>
          <w:szCs w:val="28"/>
        </w:rPr>
      </w:pPr>
      <w:r w:rsidRPr="00BE16E2">
        <w:rPr>
          <w:b w:val="0"/>
          <w:szCs w:val="28"/>
          <w:lang w:eastAsia="ar-SA"/>
        </w:rPr>
        <w:t>пожарной безопасности в границах Кокшамарского сельского поселения Звениговского муниципального района Республики Марий Эл</w:t>
      </w:r>
      <w:r w:rsidRPr="00BE16E2">
        <w:rPr>
          <w:b w:val="0"/>
          <w:szCs w:val="28"/>
        </w:rPr>
        <w:t>» обнародовано 20.03.2023года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BE16E2" w:rsidRPr="00310A22" w:rsidRDefault="00BE16E2" w:rsidP="00BE16E2">
      <w:pPr>
        <w:rPr>
          <w:szCs w:val="28"/>
        </w:rPr>
      </w:pPr>
    </w:p>
    <w:p w:rsidR="00BE16E2" w:rsidRPr="00310A22" w:rsidRDefault="00BE16E2" w:rsidP="00BE16E2">
      <w:pPr>
        <w:rPr>
          <w:szCs w:val="28"/>
        </w:rPr>
      </w:pPr>
    </w:p>
    <w:p w:rsidR="00BE16E2" w:rsidRPr="00310A22" w:rsidRDefault="00BE16E2" w:rsidP="00BE16E2">
      <w:pPr>
        <w:rPr>
          <w:szCs w:val="28"/>
        </w:rPr>
      </w:pPr>
      <w:r w:rsidRPr="00310A22">
        <w:rPr>
          <w:szCs w:val="28"/>
        </w:rPr>
        <w:t>Глава  Кокшамарской</w:t>
      </w:r>
    </w:p>
    <w:p w:rsidR="00BE16E2" w:rsidRPr="00310A22" w:rsidRDefault="00BE16E2" w:rsidP="00BE16E2">
      <w:pPr>
        <w:pStyle w:val="af6"/>
        <w:rPr>
          <w:szCs w:val="28"/>
        </w:rPr>
      </w:pPr>
      <w:r w:rsidRPr="00310A22">
        <w:rPr>
          <w:szCs w:val="28"/>
        </w:rPr>
        <w:t>сельской администрации                                                    Е.П.Майорова</w:t>
      </w:r>
    </w:p>
    <w:p w:rsidR="00BE16E2" w:rsidRDefault="00BE16E2" w:rsidP="00BE16E2">
      <w:pPr>
        <w:rPr>
          <w:sz w:val="24"/>
          <w:szCs w:val="24"/>
        </w:rPr>
      </w:pPr>
    </w:p>
    <w:p w:rsidR="00BE16E2" w:rsidRPr="006F07A1" w:rsidRDefault="00BE16E2" w:rsidP="00BE16E2">
      <w:pPr>
        <w:ind w:firstLine="567"/>
        <w:jc w:val="center"/>
      </w:pPr>
    </w:p>
    <w:p w:rsidR="00BE16E2" w:rsidRDefault="00BE16E2" w:rsidP="00BE16E2">
      <w:pPr>
        <w:ind w:firstLine="540"/>
        <w:jc w:val="both"/>
        <w:rPr>
          <w:szCs w:val="28"/>
        </w:rPr>
      </w:pPr>
    </w:p>
    <w:p w:rsidR="00BE16E2" w:rsidRPr="00472112" w:rsidRDefault="00BE16E2" w:rsidP="00BE16E2">
      <w:pPr>
        <w:ind w:firstLine="540"/>
        <w:jc w:val="both"/>
        <w:rPr>
          <w:szCs w:val="28"/>
        </w:rPr>
      </w:pPr>
    </w:p>
    <w:p w:rsidR="00BE16E2" w:rsidRDefault="00BE16E2" w:rsidP="00980D46">
      <w:pPr>
        <w:widowControl w:val="0"/>
        <w:autoSpaceDE w:val="0"/>
        <w:autoSpaceDN w:val="0"/>
        <w:ind w:firstLine="540"/>
        <w:jc w:val="center"/>
        <w:rPr>
          <w:sz w:val="20"/>
        </w:rPr>
      </w:pPr>
    </w:p>
    <w:sectPr w:rsidR="00BE16E2" w:rsidSect="00310CCC">
      <w:headerReference w:type="default" r:id="rId8"/>
      <w:pgSz w:w="11906" w:h="16838"/>
      <w:pgMar w:top="28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6A8" w:rsidRDefault="007356A8" w:rsidP="00124306">
      <w:r>
        <w:separator/>
      </w:r>
    </w:p>
  </w:endnote>
  <w:endnote w:type="continuationSeparator" w:id="1">
    <w:p w:rsidR="007356A8" w:rsidRDefault="007356A8"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6A8" w:rsidRDefault="007356A8" w:rsidP="00124306">
      <w:r>
        <w:separator/>
      </w:r>
    </w:p>
  </w:footnote>
  <w:footnote w:type="continuationSeparator" w:id="1">
    <w:p w:rsidR="007356A8" w:rsidRDefault="007356A8"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7967C8">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21506"/>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5D3C"/>
    <w:rsid w:val="00310CCC"/>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D2AC2"/>
    <w:rsid w:val="003F77A8"/>
    <w:rsid w:val="0041364E"/>
    <w:rsid w:val="00423C00"/>
    <w:rsid w:val="00446E89"/>
    <w:rsid w:val="00454826"/>
    <w:rsid w:val="004611D2"/>
    <w:rsid w:val="00461913"/>
    <w:rsid w:val="00462C6A"/>
    <w:rsid w:val="00471971"/>
    <w:rsid w:val="004A20C6"/>
    <w:rsid w:val="004C3002"/>
    <w:rsid w:val="004E620B"/>
    <w:rsid w:val="0050324E"/>
    <w:rsid w:val="005176FE"/>
    <w:rsid w:val="005270AD"/>
    <w:rsid w:val="0054392C"/>
    <w:rsid w:val="00546D05"/>
    <w:rsid w:val="00552F06"/>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356A8"/>
    <w:rsid w:val="007655FE"/>
    <w:rsid w:val="0077321A"/>
    <w:rsid w:val="00780D87"/>
    <w:rsid w:val="00793E3B"/>
    <w:rsid w:val="007967C8"/>
    <w:rsid w:val="00797BFE"/>
    <w:rsid w:val="007A0F40"/>
    <w:rsid w:val="007A12C9"/>
    <w:rsid w:val="007A3DF1"/>
    <w:rsid w:val="007B2FF1"/>
    <w:rsid w:val="007C67F0"/>
    <w:rsid w:val="007D0BB4"/>
    <w:rsid w:val="007D4532"/>
    <w:rsid w:val="007E4E29"/>
    <w:rsid w:val="007E5F41"/>
    <w:rsid w:val="00805B99"/>
    <w:rsid w:val="0082238F"/>
    <w:rsid w:val="0082622D"/>
    <w:rsid w:val="00861BDB"/>
    <w:rsid w:val="00866EB3"/>
    <w:rsid w:val="00872231"/>
    <w:rsid w:val="00877936"/>
    <w:rsid w:val="00890233"/>
    <w:rsid w:val="008A5448"/>
    <w:rsid w:val="008B1E1F"/>
    <w:rsid w:val="008B3026"/>
    <w:rsid w:val="008C09F7"/>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30C9"/>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A6D1D"/>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16E2"/>
    <w:rsid w:val="00BE3708"/>
    <w:rsid w:val="00BE5162"/>
    <w:rsid w:val="00C24FEB"/>
    <w:rsid w:val="00C323CA"/>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04A6"/>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uiPriority w:val="1"/>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51</TotalTime>
  <Pages>5</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8505</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7</cp:revision>
  <cp:lastPrinted>2023-03-17T11:52:00Z</cp:lastPrinted>
  <dcterms:created xsi:type="dcterms:W3CDTF">2022-02-22T05:29:00Z</dcterms:created>
  <dcterms:modified xsi:type="dcterms:W3CDTF">2023-03-17T11:53:00Z</dcterms:modified>
</cp:coreProperties>
</file>